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DF20" w14:textId="77777777" w:rsidR="000A6D9B" w:rsidRPr="00015F1B" w:rsidRDefault="000A6D9B" w:rsidP="000A6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5F1B">
        <w:rPr>
          <w:rFonts w:ascii="Times New Roman" w:hAnsi="Times New Roman" w:cs="Times New Roman"/>
          <w:b/>
          <w:sz w:val="28"/>
          <w:szCs w:val="28"/>
          <w:lang w:val="vi-VN"/>
        </w:rPr>
        <w:t>Tiếng Việt</w:t>
      </w:r>
    </w:p>
    <w:p w14:paraId="134C937D" w14:textId="77777777" w:rsidR="000A6D9B" w:rsidRPr="000A6D9B" w:rsidRDefault="000A6D9B" w:rsidP="000A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b/>
          <w:sz w:val="28"/>
          <w:szCs w:val="28"/>
          <w:lang w:val="vi-VN"/>
        </w:rPr>
        <w:t>Bài  77: OAI    UÊ  UY  (2 tiết)</w:t>
      </w:r>
    </w:p>
    <w:p w14:paraId="7BC2D31C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b/>
          <w:sz w:val="28"/>
          <w:szCs w:val="28"/>
          <w:lang w:val="vi-VN"/>
        </w:rPr>
        <w:t>I. Yêu cầu cần đạt:</w:t>
      </w:r>
    </w:p>
    <w:p w14:paraId="7C29DBEB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b/>
          <w:sz w:val="28"/>
          <w:szCs w:val="28"/>
          <w:lang w:val="vi-VN"/>
        </w:rPr>
        <w:t>1.</w:t>
      </w:r>
      <w:r w:rsidRPr="000A6D9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0A6D9B">
        <w:rPr>
          <w:rFonts w:ascii="Times New Roman" w:hAnsi="Times New Roman" w:cs="Times New Roman"/>
          <w:b/>
          <w:sz w:val="28"/>
          <w:szCs w:val="28"/>
          <w:lang w:val="vi-VN"/>
        </w:rPr>
        <w:t>Kiến thức:</w:t>
      </w:r>
    </w:p>
    <w:p w14:paraId="6CE6C539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sz w:val="28"/>
          <w:szCs w:val="28"/>
          <w:lang w:val="vi-VN"/>
        </w:rPr>
        <w:t>- Nhận biết và đọc đúng các vần oai, uê, uy; đọc dúng các tiếng, từ ngữ, câu, đoạn có các vần oai, uê, uy; hiểu và trả lời được các câu hỏi có liên quan đến nội dung đã đọc.</w:t>
      </w:r>
    </w:p>
    <w:p w14:paraId="6C29097A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sz w:val="28"/>
          <w:szCs w:val="28"/>
          <w:lang w:val="vi-VN"/>
        </w:rPr>
        <w:t xml:space="preserve">- Viết đúng các vần oai, uê, uy (chữ cỡ vừa); viết đúng các tiếng, từ ngữ có các vần oai, uê, uy </w:t>
      </w:r>
    </w:p>
    <w:p w14:paraId="7D5D6B34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b/>
          <w:sz w:val="28"/>
          <w:szCs w:val="28"/>
          <w:lang w:val="vi-VN"/>
        </w:rPr>
        <w:t>2. Năng lực</w:t>
      </w:r>
      <w:r w:rsidRPr="000A6D9B"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  <w:r w:rsidRPr="000A6D9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03E69AA9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sz w:val="28"/>
          <w:szCs w:val="28"/>
          <w:lang w:val="vi-VN"/>
        </w:rPr>
        <w:t>- Phát triển vốn từ dựa trên những từ ngữ chứa các vần oai, uê, uy có trong bài học.</w:t>
      </w:r>
    </w:p>
    <w:p w14:paraId="40C8071B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sz w:val="28"/>
          <w:szCs w:val="28"/>
          <w:lang w:val="vi-VN"/>
        </w:rPr>
        <w:t>- Phát triển ngôn ngữ nói theo chủ điểm Khu vườn mơ ước được gợi ý trong tranh.</w:t>
      </w:r>
    </w:p>
    <w:p w14:paraId="54C57C1C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sz w:val="28"/>
          <w:szCs w:val="28"/>
          <w:lang w:val="vi-VN"/>
        </w:rPr>
        <w:t>- Phát triển kỹ năng quan sát, nhận biết nhân vật và suy đoán nội dung tranh minh hoạ.</w:t>
      </w:r>
      <w:r w:rsidRPr="000A6D9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37372E31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b/>
          <w:sz w:val="28"/>
          <w:szCs w:val="28"/>
          <w:lang w:val="vi-VN"/>
        </w:rPr>
        <w:t>3. Phẩm chất</w:t>
      </w:r>
      <w:r w:rsidRPr="000A6D9B"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  <w:r w:rsidRPr="000A6D9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5AF3D67B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0A6D9B">
        <w:rPr>
          <w:rFonts w:ascii="Times New Roman" w:hAnsi="Times New Roman" w:cs="Times New Roman"/>
          <w:sz w:val="28"/>
          <w:szCs w:val="28"/>
          <w:lang w:val="vi-VN"/>
        </w:rPr>
        <w:t>Cảm nhận được vẻ đẹp của thiên nhiên, sự gần gũi giữa thiên nhiên và con người.</w:t>
      </w:r>
    </w:p>
    <w:p w14:paraId="57780DDD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học:</w:t>
      </w:r>
    </w:p>
    <w:p w14:paraId="33B8C7AE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1 Giáo viên:</w:t>
      </w:r>
    </w:p>
    <w:p w14:paraId="52D1235E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sz w:val="28"/>
          <w:szCs w:val="28"/>
          <w:lang w:val="vi-VN"/>
        </w:rPr>
        <w:t>- Nắm vững đặc điểm phát âm oai, uê, uy cấu tạo và cách viết các vần oai, uê, uy.</w:t>
      </w:r>
    </w:p>
    <w:p w14:paraId="3C46C017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sz w:val="28"/>
          <w:szCs w:val="28"/>
          <w:lang w:val="vi-VN"/>
        </w:rPr>
        <w:t>- Hiểu rõ nghĩa của một số từ ngữ trong bài học và cách giải thích nghĩa của những từ ngữ này như lũy tre: tre trồng thành hàng rất dày để làm hàng rào; xum xuê: ở đây ý chỉ cây trái nhiều và tươi tốt; vạn tuế: cây có lá hình lông chim dài, lá cứng và nhọn; tàu thủy: phương tiện đi lại trên mặt nước bằng sức động cơ.</w:t>
      </w:r>
    </w:p>
    <w:p w14:paraId="0143FE43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sz w:val="28"/>
          <w:szCs w:val="28"/>
          <w:lang w:val="vi-VN"/>
        </w:rPr>
        <w:t>- Từ dùng khác nhau giữa các phương ngữ: trái.</w:t>
      </w:r>
    </w:p>
    <w:p w14:paraId="287E03E4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sz w:val="28"/>
          <w:szCs w:val="28"/>
          <w:lang w:val="vi-VN"/>
        </w:rPr>
        <w:t>- Quê ngoại: quê của mẹ.</w:t>
      </w:r>
    </w:p>
    <w:p w14:paraId="05681A79" w14:textId="77777777" w:rsidR="000A6D9B" w:rsidRPr="000A6D9B" w:rsidRDefault="000A6D9B" w:rsidP="000A6D9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sz w:val="28"/>
          <w:szCs w:val="28"/>
          <w:lang w:val="vi-VN"/>
        </w:rPr>
        <w:t>- Bài giảng điện tử, chữ mẫu.</w:t>
      </w:r>
    </w:p>
    <w:p w14:paraId="05CC4E5E" w14:textId="77777777" w:rsidR="000A6D9B" w:rsidRPr="000A6D9B" w:rsidRDefault="000A6D9B" w:rsidP="000A6D9B">
      <w:pPr>
        <w:pStyle w:val="ListParagraph"/>
        <w:spacing w:after="0" w:line="240" w:lineRule="auto"/>
        <w:ind w:left="0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i/>
          <w:iCs/>
          <w:sz w:val="28"/>
          <w:szCs w:val="28"/>
          <w:lang w:val="pt-BR"/>
        </w:rPr>
        <w:t xml:space="preserve">2. </w:t>
      </w:r>
      <w:r w:rsidRPr="000A6D9B">
        <w:rPr>
          <w:rFonts w:ascii="Times New Roman" w:hAnsi="Times New Roman" w:cs="Times New Roman"/>
          <w:i/>
          <w:iCs/>
          <w:sz w:val="28"/>
          <w:szCs w:val="28"/>
          <w:lang w:val="vi-VN"/>
        </w:rPr>
        <w:t>Học sinh</w:t>
      </w:r>
      <w:r w:rsidRPr="000A6D9B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: BĐDTV </w:t>
      </w:r>
    </w:p>
    <w:p w14:paraId="09E72309" w14:textId="77777777" w:rsidR="000A6D9B" w:rsidRPr="000A6D9B" w:rsidRDefault="000A6D9B" w:rsidP="000A6D9B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b/>
          <w:sz w:val="28"/>
          <w:szCs w:val="28"/>
          <w:lang w:val="vi-VN"/>
        </w:rPr>
        <w:t>III.Các hoạt động dạy học chủ yếu:</w:t>
      </w:r>
    </w:p>
    <w:p w14:paraId="0337D8EB" w14:textId="77777777" w:rsidR="000A6D9B" w:rsidRPr="000A6D9B" w:rsidRDefault="000A6D9B" w:rsidP="000A6D9B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b/>
          <w:sz w:val="28"/>
          <w:szCs w:val="28"/>
          <w:lang w:val="vi-VN"/>
        </w:rPr>
        <w:t>Tiết 1</w:t>
      </w:r>
    </w:p>
    <w:tbl>
      <w:tblPr>
        <w:tblW w:w="9776" w:type="dxa"/>
        <w:tblInd w:w="5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0A6D9B" w:rsidRPr="000A6D9B" w14:paraId="2F5EE557" w14:textId="77777777" w:rsidTr="0077792A">
        <w:tc>
          <w:tcPr>
            <w:tcW w:w="5240" w:type="dxa"/>
            <w:tcBorders>
              <w:right w:val="single" w:sz="4" w:space="0" w:color="auto"/>
            </w:tcBorders>
          </w:tcPr>
          <w:p w14:paraId="10895387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1. Ôn và khởi động: 2-3’  </w:t>
            </w:r>
          </w:p>
          <w:p w14:paraId="7F561AF3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hát </w:t>
            </w:r>
          </w:p>
          <w:p w14:paraId="2554DE9E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lại bài 76</w:t>
            </w:r>
          </w:p>
          <w:p w14:paraId="43ED18B5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 Nhận biết: 3 - 4’</w:t>
            </w:r>
          </w:p>
          <w:p w14:paraId="79D9B244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quan sát tranh và trả lời các câu hỏi:               + Em thấy gì trong tranh? </w:t>
            </w:r>
          </w:p>
          <w:p w14:paraId="2F98C4BA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  <w:t>-  Thuyết minh ngắn gọn nội dung tranh.</w:t>
            </w:r>
          </w:p>
          <w:p w14:paraId="12BFEE50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Giới thiệu câu</w:t>
            </w:r>
            <w:r w:rsidRPr="000A6D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Quê ngoại của Hà có luỹ tre xanh, có cây trái xum xuê.</w:t>
            </w:r>
          </w:p>
          <w:p w14:paraId="68262543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Đọc mẫu, hướng dẫn đọc từng cụm từ.</w:t>
            </w:r>
          </w:p>
          <w:p w14:paraId="1A707001" w14:textId="040A2F88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giới thiệu các vần mới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oai, uê, uy</w:t>
            </w:r>
            <w:r w:rsidRPr="000A6D9B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.</w:t>
            </w: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Viết tên b</w:t>
            </w:r>
            <w:r w:rsidR="00F3351F">
              <w:rPr>
                <w:rFonts w:ascii="Times New Roman" w:hAnsi="Times New Roman" w:cs="Times New Roman"/>
                <w:noProof/>
                <w:sz w:val="28"/>
                <w:szCs w:val="28"/>
              </w:rPr>
              <w:t>à</w:t>
            </w: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i lên bảng.</w:t>
            </w:r>
          </w:p>
          <w:p w14:paraId="6685A915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3, Đọc vần, tiếng, từ ngữ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 15-17’</w:t>
            </w:r>
          </w:p>
          <w:p w14:paraId="30B478DA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a. Đọc vần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68CFE18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Yêu cầu </w:t>
            </w: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phân tích lần lượt </w:t>
            </w: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vần.</w:t>
            </w:r>
          </w:p>
          <w:p w14:paraId="39FC895B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Yêu cầu so sánh </w:t>
            </w: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vần.</w:t>
            </w:r>
          </w:p>
          <w:p w14:paraId="282E2919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nhắc lại điểm giống và khác nhau giữa các vần.</w:t>
            </w:r>
          </w:p>
          <w:p w14:paraId="0DEB7109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Đọc vần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oai</w:t>
            </w:r>
          </w:p>
          <w:p w14:paraId="1C5C2EA7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Đánh vần o- a - i - oai</w:t>
            </w:r>
          </w:p>
          <w:p w14:paraId="177681FB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Đọc trơn vần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oai.</w:t>
            </w:r>
          </w:p>
          <w:p w14:paraId="38652E56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Ghép chữ cái tạo vần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oai.</w:t>
            </w:r>
          </w:p>
          <w:p w14:paraId="1CAF5CE8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Đọc vần </w:t>
            </w: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oai</w:t>
            </w:r>
          </w:p>
          <w:p w14:paraId="0E8BE496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Giới thiệu vần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uê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</w:p>
          <w:p w14:paraId="27CCF9BA" w14:textId="77777777" w:rsidR="000A6D9B" w:rsidRPr="000A6D9B" w:rsidRDefault="000A6D9B" w:rsidP="00777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Giới thiệu vần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uê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14:paraId="7D9526FD" w14:textId="77777777" w:rsidR="000A6D9B" w:rsidRPr="000A6D9B" w:rsidRDefault="000A6D9B" w:rsidP="00777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Yêu cầu các em phân tích vần </w:t>
            </w:r>
            <w:r w:rsidRPr="000A6D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uê</w:t>
            </w:r>
          </w:p>
          <w:p w14:paraId="5E05B09E" w14:textId="77777777" w:rsidR="000A6D9B" w:rsidRPr="000A6D9B" w:rsidRDefault="000A6D9B" w:rsidP="00777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Đánh vần vần </w:t>
            </w:r>
            <w:r w:rsidRPr="000A6D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uê</w:t>
            </w:r>
          </w:p>
          <w:p w14:paraId="1B558F38" w14:textId="77777777" w:rsidR="000A6D9B" w:rsidRPr="000A6D9B" w:rsidRDefault="000A6D9B" w:rsidP="00777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 w:eastAsia="zh-C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Đánh vần mẫu vần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uê</w:t>
            </w:r>
          </w:p>
          <w:p w14:paraId="3C640773" w14:textId="77777777" w:rsidR="000A6D9B" w:rsidRPr="000A6D9B" w:rsidRDefault="000A6D9B" w:rsidP="00777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Đọc trơn vần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uê</w:t>
            </w:r>
          </w:p>
          <w:p w14:paraId="647E91C7" w14:textId="77777777" w:rsidR="000A6D9B" w:rsidRPr="000A6D9B" w:rsidRDefault="000A6D9B" w:rsidP="00777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-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Yêu cầu HS đọc trơn vần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uê</w:t>
            </w:r>
          </w:p>
          <w:p w14:paraId="66AB78AD" w14:textId="77777777" w:rsidR="000A6D9B" w:rsidRPr="000A6D9B" w:rsidRDefault="000A6D9B" w:rsidP="00777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Ghép chữ cái tạo vần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uê</w:t>
            </w:r>
          </w:p>
          <w:p w14:paraId="5B416893" w14:textId="77777777" w:rsidR="000A6D9B" w:rsidRPr="000A6D9B" w:rsidRDefault="000A6D9B" w:rsidP="00777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cài vần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uê</w:t>
            </w:r>
          </w:p>
          <w:p w14:paraId="7755C689" w14:textId="77777777" w:rsidR="000A6D9B" w:rsidRPr="000A6D9B" w:rsidRDefault="000A6D9B" w:rsidP="00777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cài vần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uê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(bằng cách nhanh nhất)</w:t>
            </w:r>
          </w:p>
          <w:p w14:paraId="30AE6EA1" w14:textId="77777777" w:rsidR="000A6D9B" w:rsidRPr="000A6D9B" w:rsidRDefault="000A6D9B" w:rsidP="00777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 Vần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uy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tương tự vần </w:t>
            </w:r>
            <w:r w:rsidRPr="000A6D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uê</w:t>
            </w:r>
          </w:p>
          <w:p w14:paraId="2ED6EFE1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b. Đọc tiếng</w:t>
            </w:r>
          </w:p>
          <w:p w14:paraId="06BD58F8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Yêu cầu HS cài tiếng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ngoại.</w:t>
            </w:r>
          </w:p>
          <w:p w14:paraId="290AC77C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HS nêu cách ghép</w:t>
            </w:r>
          </w:p>
          <w:p w14:paraId="1D93AC07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Phân tích tiếng </w:t>
            </w:r>
          </w:p>
          <w:p w14:paraId="453B4310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Giới thiệu mô hình tiếng</w:t>
            </w:r>
            <w:r w:rsidRPr="000A6D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trên màn hình.</w:t>
            </w:r>
          </w:p>
          <w:p w14:paraId="0D889156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đánh vần mẫu.</w:t>
            </w:r>
          </w:p>
          <w:p w14:paraId="4B3C3F86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Đọc trơn tiếng </w:t>
            </w:r>
          </w:p>
          <w:p w14:paraId="615DC2C2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Đưa các tiếng trên màn hình: (SHS).</w:t>
            </w:r>
          </w:p>
          <w:p w14:paraId="65056677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HS đọc  đánh vần.</w:t>
            </w:r>
          </w:p>
          <w:p w14:paraId="1B38C2D7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978340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HS đọc  đọc trơn.</w:t>
            </w:r>
          </w:p>
          <w:p w14:paraId="2E932397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Yêu cầu HS cài các tiếng có chứa vần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oai, uê uy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trên thanh cài.</w:t>
            </w:r>
          </w:p>
          <w:p w14:paraId="5DC91CB7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YC Hs đọc các tiếng vừa ghép được.</w:t>
            </w:r>
          </w:p>
          <w:p w14:paraId="075F6F8D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tuyên dương.</w:t>
            </w:r>
          </w:p>
          <w:p w14:paraId="73472A3E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2C8B4E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c. Đọc từ ngữ :</w:t>
            </w:r>
          </w:p>
          <w:p w14:paraId="23E8EFB4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 Từ:</w:t>
            </w:r>
            <w:r w:rsidRPr="000A6D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khoai sọ</w:t>
            </w:r>
          </w:p>
          <w:p w14:paraId="3A4080FE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Đưa ảnh</w:t>
            </w:r>
            <w:r w:rsidRPr="004E326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,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 chụp gì ?</w:t>
            </w:r>
          </w:p>
          <w:p w14:paraId="57A15761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-Trong từ </w:t>
            </w:r>
            <w:r w:rsidRPr="000A6D9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khoai sọ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  <w:t xml:space="preserve"> t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iếng nào có chứa vần mới ?</w:t>
            </w:r>
          </w:p>
          <w:p w14:paraId="63A20C89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Yêu cầu đọc đánh vần tiếng, đọc trơn  từ </w:t>
            </w:r>
          </w:p>
          <w:p w14:paraId="5AC7DDFA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Từ : </w:t>
            </w:r>
            <w:r w:rsidRPr="000A6D9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vạn tuế, tàu thủy.</w:t>
            </w:r>
          </w:p>
          <w:p w14:paraId="409BA37A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 hành tương tự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</w:p>
          <w:p w14:paraId="2DDB4920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Hướng dẫn đọc từ: Đọc liền các tiếng trong từ.</w:t>
            </w:r>
          </w:p>
          <w:p w14:paraId="5091273E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cầu đọc nối tiếp từ.</w:t>
            </w:r>
          </w:p>
          <w:p w14:paraId="6B9B4E76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d.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Đọc lại vần - tiếng - từ</w:t>
            </w:r>
          </w:p>
          <w:p w14:paraId="401DF602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đọc cá nhân, đọc đồng thanh.</w:t>
            </w:r>
          </w:p>
          <w:p w14:paraId="58738F5B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tuyên dương.</w:t>
            </w:r>
          </w:p>
          <w:p w14:paraId="644F6DB9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4.Viết bảng: 10 -12’</w:t>
            </w:r>
          </w:p>
          <w:p w14:paraId="56313FFA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+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Hướng dẫn viết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oai, uê, uy.</w:t>
            </w:r>
          </w:p>
          <w:p w14:paraId="3A7037A2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Hướng dẫn quy trình viết chữ ghi các vần.</w:t>
            </w:r>
          </w:p>
          <w:p w14:paraId="7E130535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Nêu quy trình viết và viết mẫu</w:t>
            </w:r>
          </w:p>
          <w:p w14:paraId="3ABBCDC5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-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HS viết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oai, uê, uy. ( chữ cỡ vừa)</w:t>
            </w:r>
          </w:p>
          <w:p w14:paraId="51D1E0CC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-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xét.</w:t>
            </w:r>
          </w:p>
          <w:p w14:paraId="7BA9D0F7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+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Hướng dẫn viết chữ: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vạn tuế, tàu thủy.</w:t>
            </w:r>
          </w:p>
          <w:p w14:paraId="3CC29249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Hướng dẫn quy trình viết 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</w:p>
          <w:p w14:paraId="0F72CC6B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HS viết.</w:t>
            </w:r>
          </w:p>
          <w:p w14:paraId="4218ECCD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-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xét.</w:t>
            </w:r>
          </w:p>
          <w:p w14:paraId="51415CB2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 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Củng cố 1-2’</w:t>
            </w:r>
          </w:p>
          <w:p w14:paraId="538E0BE7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Các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  <w:t>em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vừa được học những vần mới nào?</w:t>
            </w:r>
          </w:p>
          <w:p w14:paraId="0B6B84B2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Nhận xét giờ học.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6CE6A18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7C8F4DC" w14:textId="77777777" w:rsidR="000A6D9B" w:rsidRPr="000A6D9B" w:rsidRDefault="000A6D9B" w:rsidP="007779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</w:rPr>
              <w:t>- H</w:t>
            </w: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</w:t>
            </w: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hát</w:t>
            </w:r>
          </w:p>
          <w:p w14:paraId="6366631A" w14:textId="77777777" w:rsidR="000A6D9B" w:rsidRPr="000A6D9B" w:rsidRDefault="000A6D9B" w:rsidP="0077792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</w:rPr>
              <w:t>- HS đọc</w:t>
            </w:r>
          </w:p>
          <w:p w14:paraId="69F4CBB6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F37FB34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 xml:space="preserve"> Quan sát tranh, thảo luận đại diện các nhóm trình bày.</w:t>
            </w:r>
          </w:p>
          <w:p w14:paraId="51ACDDEB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FCA6D17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3C7FAB3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</w:rPr>
              <w:t>- HS đọc</w:t>
            </w:r>
          </w:p>
          <w:p w14:paraId="69E97BDE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D41E17E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374838E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7E79DD3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B9E8D2F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AFC46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phân tích</w:t>
            </w:r>
          </w:p>
          <w:p w14:paraId="50CCC5BF" w14:textId="77777777" w:rsidR="000A6D9B" w:rsidRPr="000A6D9B" w:rsidRDefault="000A6D9B" w:rsidP="00777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so sánh</w:t>
            </w:r>
          </w:p>
          <w:p w14:paraId="5ACB12B1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8F621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7240E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đánh vần: CN, N, ĐT</w:t>
            </w:r>
          </w:p>
          <w:p w14:paraId="569F25A5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đọc trơn: CN, N, ĐT</w:t>
            </w:r>
          </w:p>
          <w:p w14:paraId="32740ED2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cài - nhận xét - đọc đồng thanh</w:t>
            </w:r>
          </w:p>
          <w:p w14:paraId="29696D00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C876341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0F78EAE" w14:textId="77777777" w:rsidR="000A6D9B" w:rsidRPr="000A6D9B" w:rsidRDefault="000A6D9B" w:rsidP="0077792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429696D" w14:textId="77777777" w:rsidR="000A6D9B" w:rsidRPr="000A6D9B" w:rsidRDefault="000A6D9B" w:rsidP="00777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HS phân tích.</w:t>
            </w:r>
          </w:p>
          <w:p w14:paraId="33BE47A0" w14:textId="77777777" w:rsidR="000A6D9B" w:rsidRPr="000A6D9B" w:rsidRDefault="000A6D9B" w:rsidP="00777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E9FFA" w14:textId="77777777" w:rsidR="000A6D9B" w:rsidRPr="000A6D9B" w:rsidRDefault="000A6D9B" w:rsidP="00777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đánh vần: CN, N, ĐT</w:t>
            </w:r>
          </w:p>
          <w:p w14:paraId="02DC09A9" w14:textId="77777777" w:rsidR="000A6D9B" w:rsidRPr="000A6D9B" w:rsidRDefault="000A6D9B" w:rsidP="00777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B4D55" w14:textId="77777777" w:rsidR="000A6D9B" w:rsidRPr="000A6D9B" w:rsidRDefault="000A6D9B" w:rsidP="00777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đọc trơn: CN, N, ĐT</w:t>
            </w:r>
          </w:p>
          <w:p w14:paraId="0582892B" w14:textId="77777777" w:rsidR="000A6D9B" w:rsidRPr="000A6D9B" w:rsidRDefault="000A6D9B" w:rsidP="00777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cài - nhận xét - đọc đồng thanh</w:t>
            </w:r>
          </w:p>
          <w:p w14:paraId="7BD4E9CB" w14:textId="77777777" w:rsidR="000A6D9B" w:rsidRPr="000A6D9B" w:rsidRDefault="000A6D9B" w:rsidP="00777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cài - nhận xét - đọc đồng thanh.</w:t>
            </w:r>
          </w:p>
          <w:p w14:paraId="321A1346" w14:textId="77777777" w:rsidR="000A6D9B" w:rsidRPr="000A6D9B" w:rsidRDefault="000A6D9B" w:rsidP="00777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22817" w14:textId="77777777" w:rsidR="000A6D9B" w:rsidRPr="000A6D9B" w:rsidRDefault="000A6D9B" w:rsidP="00777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8D505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0F26A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09EEE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DE2CE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cài - nhận xét - đọc đồng thanh</w:t>
            </w:r>
          </w:p>
          <w:p w14:paraId="28B2EA94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cài - nhận xét - đọc đồng thanh.</w:t>
            </w:r>
          </w:p>
          <w:p w14:paraId="72DDFF69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cài – nhận xét</w:t>
            </w:r>
          </w:p>
          <w:p w14:paraId="499C6292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F7E4599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A40A7CA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- 1 - 2 em nêu</w:t>
            </w:r>
          </w:p>
          <w:p w14:paraId="1D71ECD7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phân tích</w:t>
            </w:r>
          </w:p>
          <w:p w14:paraId="3697C2B5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đánh vần: CN, N, ĐT</w:t>
            </w:r>
          </w:p>
          <w:p w14:paraId="771561FB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đọc trơn: CN, N, ĐT</w:t>
            </w:r>
          </w:p>
          <w:p w14:paraId="0A5CDE49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cài</w:t>
            </w:r>
          </w:p>
          <w:p w14:paraId="27C852FD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47DCA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Mỗi HS cài một tiếng có chứa vần mới.</w:t>
            </w:r>
          </w:p>
          <w:p w14:paraId="51FA8BF8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trơn một số tiếng.</w:t>
            </w:r>
          </w:p>
          <w:p w14:paraId="13D87DEA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</w:p>
          <w:p w14:paraId="73634528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</w:p>
          <w:p w14:paraId="426116DA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B684D6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sát. 1-2 HS trả lời.</w:t>
            </w:r>
          </w:p>
          <w:p w14:paraId="7212BED6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4300151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AF57B7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Một dãy đọc - cả lớp đọc.</w:t>
            </w:r>
          </w:p>
          <w:p w14:paraId="71C4F8C5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C888FFC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14:paraId="0E08781D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nối tiếp mỗi HS một từ, cả lớp đọc đồng thanh.</w:t>
            </w:r>
          </w:p>
          <w:p w14:paraId="75F4A189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E5FD08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628E3EA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đến 2 HS đọc - cả lớp đọc đồng thanh.</w:t>
            </w:r>
          </w:p>
          <w:p w14:paraId="29BC50D7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nghe.</w:t>
            </w:r>
          </w:p>
          <w:p w14:paraId="387610DD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1B013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Viết bảng con </w:t>
            </w:r>
          </w:p>
          <w:p w14:paraId="387C8ED0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0A6D9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xét.</w:t>
            </w:r>
          </w:p>
          <w:p w14:paraId="1D7F8719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6E9323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14:paraId="6D0F835F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Viết bảng con</w:t>
            </w:r>
          </w:p>
          <w:p w14:paraId="072FD5AA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Nhận xét.</w:t>
            </w:r>
          </w:p>
          <w:p w14:paraId="5124A1DD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5628397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</w:tbl>
    <w:p w14:paraId="6690F7E5" w14:textId="77777777" w:rsidR="000A6D9B" w:rsidRPr="000A6D9B" w:rsidRDefault="000A6D9B" w:rsidP="000A6D9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9B">
        <w:rPr>
          <w:rFonts w:ascii="Times New Roman" w:hAnsi="Times New Roman" w:cs="Times New Roman"/>
          <w:b/>
          <w:sz w:val="28"/>
          <w:szCs w:val="28"/>
        </w:rPr>
        <w:lastRenderedPageBreak/>
        <w:t>Tiết 2</w:t>
      </w:r>
    </w:p>
    <w:tbl>
      <w:tblPr>
        <w:tblW w:w="977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536"/>
      </w:tblGrid>
      <w:tr w:rsidR="000A6D9B" w:rsidRPr="000A6D9B" w14:paraId="4CC5E6FC" w14:textId="77777777" w:rsidTr="0077792A">
        <w:tc>
          <w:tcPr>
            <w:tcW w:w="5240" w:type="dxa"/>
          </w:tcPr>
          <w:p w14:paraId="6282FC5B" w14:textId="77777777" w:rsidR="000A6D9B" w:rsidRPr="000A6D9B" w:rsidRDefault="000A6D9B" w:rsidP="0077792A">
            <w:pPr>
              <w:tabs>
                <w:tab w:val="left" w:pos="135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Viết vở: </w:t>
            </w:r>
            <w:r w:rsidRPr="000A6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9 - 10’</w:t>
            </w:r>
          </w:p>
          <w:p w14:paraId="56182C0A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E5492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F562E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A0756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Hướng dẫn cách trình bày: Các em cần quan sát kĩ chữ mẫu, viết theo mẫu. Lưu ý kho</w:t>
            </w: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</w:t>
            </w: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ng cách giữa các chữ trong từ. Mỗi dấu chấm là điểm đặt bút viết một chữ.</w:t>
            </w:r>
          </w:p>
          <w:p w14:paraId="59F86C45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Gv đưa vở mẫu</w:t>
            </w:r>
          </w:p>
          <w:p w14:paraId="2A5E80FD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Lệnh</w:t>
            </w:r>
          </w:p>
          <w:p w14:paraId="06872F4C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Quan sát hỗ trợ cho những HS gặp khó khăn khi viết hoặc viết chưa đúng khoảng cách.</w:t>
            </w:r>
          </w:p>
          <w:p w14:paraId="0B2E31BB" w14:textId="77777777" w:rsidR="000A6D9B" w:rsidRPr="000A6D9B" w:rsidRDefault="000A6D9B" w:rsidP="0077792A">
            <w:pPr>
              <w:tabs>
                <w:tab w:val="left" w:pos="135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 xml:space="preserve">- Nhận xét và sửa lỗi cho HS </w:t>
            </w:r>
          </w:p>
          <w:p w14:paraId="0636927A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Đọc: 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15-17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</w:p>
          <w:p w14:paraId="769E06FE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- Giới thiệu tranh và nội dung bài đọc</w:t>
            </w:r>
          </w:p>
          <w:p w14:paraId="277F32B7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- GV yêu cầu HS đọc th</w:t>
            </w: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ầ</w:t>
            </w: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m và tìm các tiếng </w:t>
            </w:r>
          </w:p>
          <w:p w14:paraId="55C95472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phân tích hoặc đánh vần các tiếng mới.</w:t>
            </w:r>
          </w:p>
          <w:p w14:paraId="27B97B92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yêu cầu HS xác định số câu trong đoạn. </w:t>
            </w:r>
          </w:p>
          <w:p w14:paraId="11C667EF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nối tiếp câu</w:t>
            </w:r>
          </w:p>
          <w:p w14:paraId="038DF1C7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HD đọc đoạn, đọc mẫu cả đoạn.</w:t>
            </w:r>
          </w:p>
          <w:p w14:paraId="77810A60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đọc cả đoạn.</w:t>
            </w:r>
          </w:p>
          <w:p w14:paraId="2C77EFB9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-Tìm hiểu nội dung: </w:t>
            </w:r>
          </w:p>
          <w:p w14:paraId="103466F3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Ngày nghỉ, Hà làm gì?</w:t>
            </w:r>
          </w:p>
          <w:p w14:paraId="455E2A7B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Vườn nhà Hà có những cây gì?</w:t>
            </w:r>
          </w:p>
          <w:p w14:paraId="48907EFC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Hà vui đùa với cây trong vườn như thế nào?</w:t>
            </w:r>
          </w:p>
          <w:p w14:paraId="6A645C44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7. Nói theo tranh: 5-7’</w:t>
            </w:r>
          </w:p>
          <w:p w14:paraId="27348AED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</w:rPr>
              <w:t>chiếu</w:t>
            </w: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tranh HS quan sát</w:t>
            </w: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25C260FE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đặt từng câu hỏi và HS trả lời theo từng câu: </w:t>
            </w:r>
          </w:p>
          <w:p w14:paraId="2D0FC146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 xml:space="preserve">+ Em thấy gì trong tranh? </w:t>
            </w:r>
          </w:p>
          <w:p w14:paraId="50765B77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 xml:space="preserve">+ Nhà em có vườn không? </w:t>
            </w:r>
          </w:p>
          <w:p w14:paraId="679FD78B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 xml:space="preserve">+ Vườn nhà em có những cây gì? </w:t>
            </w:r>
          </w:p>
          <w:p w14:paraId="7A1CDE3D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+ Nếu có một khu vườn riêng của mình, các em muốn trồng cây gì trong khu vườn đó?</w:t>
            </w:r>
          </w:p>
          <w:p w14:paraId="4086B5D5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8. Củng cố: </w:t>
            </w:r>
            <w:r w:rsidRPr="000A6D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2-3’</w:t>
            </w:r>
          </w:p>
          <w:p w14:paraId="0AFA86F9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</w:rPr>
              <w:t>- Hôm nay học bài gì?</w:t>
            </w:r>
          </w:p>
          <w:p w14:paraId="4818A2B9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</w:rPr>
              <w:t>- GV nhận xét chung giờ học</w:t>
            </w:r>
          </w:p>
        </w:tc>
        <w:tc>
          <w:tcPr>
            <w:tcW w:w="4536" w:type="dxa"/>
          </w:tcPr>
          <w:p w14:paraId="742769BF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710BCB9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 Mở vở Tập viết</w:t>
            </w:r>
          </w:p>
          <w:p w14:paraId="4824D442" w14:textId="77777777" w:rsidR="000A6D9B" w:rsidRPr="000A6D9B" w:rsidRDefault="000A6D9B" w:rsidP="0077792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nội dung bài viết</w:t>
            </w: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A6D9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0A6D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khoai, </w:t>
            </w:r>
            <w:r w:rsidRPr="000A6D9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vạn tuế, tàu thủy</w:t>
            </w:r>
            <w:r w:rsidRPr="000A6D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( 2 dòng chữ to, 2 dòng chữ nhỏ)</w:t>
            </w:r>
            <w:r w:rsidRPr="000A6D9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.</w:t>
            </w:r>
          </w:p>
          <w:p w14:paraId="47EFB3A7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CBF90A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Nêu tư thế ngồi viết</w:t>
            </w:r>
          </w:p>
          <w:p w14:paraId="191DD9A4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933165C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7EDA097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2367A2D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F9E876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 Quan sát</w:t>
            </w:r>
          </w:p>
          <w:p w14:paraId="3457E816" w14:textId="77777777" w:rsidR="000A6D9B" w:rsidRPr="000A6D9B" w:rsidRDefault="000A6D9B" w:rsidP="007779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Cả lớp viết bài</w:t>
            </w:r>
          </w:p>
          <w:p w14:paraId="2B6F5914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919DF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 tranh</w:t>
            </w:r>
          </w:p>
          <w:p w14:paraId="7D227665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đọc thầm, tìm .</w:t>
            </w:r>
          </w:p>
          <w:p w14:paraId="2E250098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94A374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4F89FB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- 5 câu.</w:t>
            </w:r>
          </w:p>
          <w:p w14:paraId="7F6D5126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đọc </w:t>
            </w:r>
          </w:p>
          <w:p w14:paraId="1FCF1F62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</w:t>
            </w:r>
          </w:p>
          <w:p w14:paraId="67F3C0C0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D3670E7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</w:t>
            </w:r>
          </w:p>
          <w:p w14:paraId="7C95F7A6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04AA22E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thảo luận nhóm đôi, nội dung đoạn vừa đọc.</w:t>
            </w:r>
          </w:p>
          <w:p w14:paraId="6A3C7063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Đại diện nhóm trả lời trước lớp.</w:t>
            </w:r>
          </w:p>
          <w:p w14:paraId="2BB07037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ACDB730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0F971AC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 và thảo luận nhóm đôi bằng câu hỏi gợi ý.</w:t>
            </w:r>
          </w:p>
          <w:p w14:paraId="6C8AA707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E36A5B1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17F2B61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trả lời</w:t>
            </w:r>
          </w:p>
          <w:p w14:paraId="76AFE4ED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4EE5D3F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A6D9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trả lời.</w:t>
            </w:r>
          </w:p>
          <w:p w14:paraId="577C0B2F" w14:textId="77777777" w:rsidR="000A6D9B" w:rsidRPr="000A6D9B" w:rsidRDefault="000A6D9B" w:rsidP="0077792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</w:tbl>
    <w:p w14:paraId="5F3B3460" w14:textId="77777777" w:rsidR="000A6D9B" w:rsidRPr="000A6D9B" w:rsidRDefault="000A6D9B" w:rsidP="000A6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6D9B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 </w:t>
      </w:r>
    </w:p>
    <w:p w14:paraId="7D55371D" w14:textId="77777777" w:rsidR="000A6D9B" w:rsidRPr="00D04C3C" w:rsidRDefault="000A6D9B" w:rsidP="000A6D9B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D04C3C">
        <w:rPr>
          <w:rFonts w:asciiTheme="majorHAnsi" w:hAnsiTheme="majorHAnsi" w:cstheme="majorHAnsi"/>
          <w:b/>
          <w:sz w:val="28"/>
          <w:szCs w:val="28"/>
          <w:lang w:val="vi-VN"/>
        </w:rPr>
        <w:t>*</w:t>
      </w:r>
      <w:r w:rsidRPr="00015F1B">
        <w:rPr>
          <w:rFonts w:asciiTheme="majorHAnsi" w:hAnsiTheme="majorHAnsi" w:cstheme="majorHAnsi"/>
          <w:b/>
          <w:sz w:val="28"/>
          <w:szCs w:val="28"/>
          <w:lang w:val="vi-VN"/>
        </w:rPr>
        <w:t>Điều chỉnh sau bài dạy</w:t>
      </w:r>
      <w:r w:rsidRPr="00D04C3C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14:paraId="332A988D" w14:textId="77777777" w:rsidR="001F7421" w:rsidRDefault="001F7421"/>
    <w:sectPr w:rsidR="001F7421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9B"/>
    <w:rsid w:val="00087031"/>
    <w:rsid w:val="000A6D9B"/>
    <w:rsid w:val="001F7421"/>
    <w:rsid w:val="002802F9"/>
    <w:rsid w:val="004A4AD0"/>
    <w:rsid w:val="004E3265"/>
    <w:rsid w:val="007336BE"/>
    <w:rsid w:val="00F3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871D"/>
  <w15:chartTrackingRefBased/>
  <w15:docId w15:val="{05D2ECDD-9E93-4C6B-BD39-A7B84B0A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9B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,Medium Grid 1 - Accent 22,Numbered List"/>
    <w:basedOn w:val="Normal"/>
    <w:link w:val="ListParagraphChar"/>
    <w:uiPriority w:val="99"/>
    <w:qFormat/>
    <w:rsid w:val="000A6D9B"/>
    <w:pPr>
      <w:ind w:left="720"/>
      <w:contextualSpacing/>
    </w:pPr>
  </w:style>
  <w:style w:type="character" w:customStyle="1" w:styleId="ListParagraphChar">
    <w:name w:val="List Paragraph Char"/>
    <w:aliases w:val="HPL01 Char,List Paragraph1 Char,Medium Grid 1 - Accent 22 Char,Numbered List Char"/>
    <w:link w:val="ListParagraph"/>
    <w:uiPriority w:val="99"/>
    <w:qFormat/>
    <w:locked/>
    <w:rsid w:val="000A6D9B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2024-12-29T07:34:00Z</dcterms:created>
  <dcterms:modified xsi:type="dcterms:W3CDTF">2024-12-29T07:36:00Z</dcterms:modified>
</cp:coreProperties>
</file>